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87" w:rsidRDefault="00E76B87" w:rsidP="00E76B87">
      <w:pPr>
        <w:spacing w:after="0" w:line="240" w:lineRule="auto"/>
        <w:jc w:val="right"/>
        <w:rPr>
          <w:b/>
          <w:bCs/>
          <w:color w:val="0070C0"/>
        </w:rPr>
      </w:pPr>
    </w:p>
    <w:p w:rsidR="00E76B87" w:rsidRDefault="00E76B87" w:rsidP="00E76B87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noProof/>
          <w:color w:val="0070C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3761596</wp:posOffset>
            </wp:positionH>
            <wp:positionV relativeFrom="paragraph">
              <wp:posOffset>-43132</wp:posOffset>
            </wp:positionV>
            <wp:extent cx="1016120" cy="1017917"/>
            <wp:effectExtent l="19050" t="0" r="0" b="0"/>
            <wp:wrapNone/>
            <wp:docPr id="33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120" cy="101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-164465</wp:posOffset>
            </wp:positionV>
            <wp:extent cx="1377950" cy="1181735"/>
            <wp:effectExtent l="19050" t="0" r="0" b="0"/>
            <wp:wrapSquare wrapText="bothSides"/>
            <wp:docPr id="34" name="Image 1" descr="Logo Li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B87" w:rsidRDefault="00E76B87" w:rsidP="00E76B87">
      <w:pPr>
        <w:spacing w:after="0" w:line="240" w:lineRule="auto"/>
        <w:jc w:val="right"/>
        <w:rPr>
          <w:b/>
          <w:bCs/>
        </w:rPr>
      </w:pPr>
    </w:p>
    <w:p w:rsidR="00E76B87" w:rsidRPr="00BE407E" w:rsidRDefault="00E76B87" w:rsidP="00E76B87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hint="cs"/>
          <w:b/>
          <w:bCs/>
          <w:i/>
          <w:iCs/>
          <w:sz w:val="24"/>
          <w:szCs w:val="24"/>
          <w:rtl/>
        </w:rPr>
        <w:t xml:space="preserve">          </w:t>
      </w: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E76B87" w:rsidRPr="00E17E0B" w:rsidRDefault="00E76B87" w:rsidP="00E76B87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 xml:space="preserve">اللجنة </w:t>
      </w:r>
      <w:proofErr w:type="spellStart"/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>الولائية</w:t>
      </w:r>
      <w:proofErr w:type="spellEnd"/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 xml:space="preserve"> للانضبا</w:t>
      </w: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ط</w:t>
      </w:r>
      <w:r>
        <w:rPr>
          <w:b/>
          <w:bCs/>
          <w:i/>
          <w:iCs/>
          <w:color w:val="00B050"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                                           </w:t>
      </w:r>
    </w:p>
    <w:p w:rsidR="00E76B87" w:rsidRDefault="00E76B87" w:rsidP="00E76B87">
      <w:pPr>
        <w:spacing w:after="0" w:line="240" w:lineRule="auto"/>
        <w:rPr>
          <w:b/>
          <w:bCs/>
          <w:i/>
          <w:iCs/>
          <w:sz w:val="24"/>
          <w:szCs w:val="24"/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 xml:space="preserve">               </w:t>
      </w: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14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E76B87" w:rsidRPr="00BE407E" w:rsidRDefault="00E76B87" w:rsidP="00E76B8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E76B87" w:rsidRPr="00B67B29" w:rsidRDefault="00E76B87" w:rsidP="00E76B8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E76B87" w:rsidRDefault="00E76B87" w:rsidP="00E76B87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E76B87" w:rsidRPr="00F54D4E" w:rsidRDefault="00E76B87" w:rsidP="00E76B87">
      <w:pPr>
        <w:spacing w:after="0" w:line="240" w:lineRule="auto"/>
        <w:rPr>
          <w:b/>
          <w:bCs/>
          <w:i/>
          <w:iCs/>
        </w:rPr>
      </w:pPr>
    </w:p>
    <w:p w:rsidR="00E76B87" w:rsidRPr="00F54D4E" w:rsidRDefault="00E76B87" w:rsidP="00E76B87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E76B87" w:rsidRPr="005D4015" w:rsidRDefault="00E76B87" w:rsidP="00E76B87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E76B87" w:rsidRDefault="00E76B87" w:rsidP="00E76B87">
      <w:pPr>
        <w:spacing w:after="0" w:line="240" w:lineRule="auto"/>
        <w:rPr>
          <w:i/>
          <w:iCs/>
        </w:rPr>
      </w:pPr>
    </w:p>
    <w:p w:rsidR="00E76B87" w:rsidRDefault="00E76B87" w:rsidP="00E76B87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E76B87" w:rsidRDefault="00E76B87" w:rsidP="00E76B87">
      <w:pPr>
        <w:spacing w:after="0" w:line="240" w:lineRule="auto"/>
        <w:rPr>
          <w:b/>
          <w:bCs/>
          <w:i/>
          <w:iCs/>
          <w:color w:val="00B050"/>
        </w:rPr>
      </w:pPr>
    </w:p>
    <w:p w:rsidR="00E76B87" w:rsidRDefault="00E76B87" w:rsidP="00E76B87">
      <w:pPr>
        <w:spacing w:after="0" w:line="240" w:lineRule="auto"/>
        <w:rPr>
          <w:b/>
          <w:bCs/>
          <w:i/>
          <w:iCs/>
          <w:color w:val="00B050"/>
        </w:rPr>
      </w:pPr>
    </w:p>
    <w:p w:rsidR="00E76B87" w:rsidRPr="007F5DD1" w:rsidRDefault="00E76B87" w:rsidP="00E76B87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7F5DD1">
        <w:rPr>
          <w:b/>
          <w:bCs/>
          <w:i/>
          <w:iCs/>
          <w:color w:val="FF0000"/>
          <w:sz w:val="28"/>
          <w:szCs w:val="28"/>
        </w:rPr>
        <w:t xml:space="preserve">PV  N° </w:t>
      </w:r>
      <w:r>
        <w:rPr>
          <w:b/>
          <w:bCs/>
          <w:i/>
          <w:iCs/>
          <w:color w:val="FF0000"/>
          <w:sz w:val="28"/>
          <w:szCs w:val="28"/>
        </w:rPr>
        <w:t>30</w:t>
      </w:r>
    </w:p>
    <w:p w:rsidR="00E76B87" w:rsidRDefault="00E76B87" w:rsidP="00E76B87">
      <w:pPr>
        <w:spacing w:after="0" w:line="240" w:lineRule="auto"/>
      </w:pPr>
    </w:p>
    <w:p w:rsidR="00E76B87" w:rsidRDefault="00E76B87" w:rsidP="00E76B8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E76B87" w:rsidRDefault="00E76B87" w:rsidP="00E76B8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E76B87" w:rsidRDefault="00E76B87" w:rsidP="00E76B87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BAGHOU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MOHAMED NADJIB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J0205</w:t>
      </w:r>
      <w:r>
        <w:rPr>
          <w:b/>
          <w:bCs/>
          <w:i/>
          <w:iCs/>
        </w:rPr>
        <w:t xml:space="preserve">  CRBB </w:t>
      </w:r>
      <w:r w:rsidRPr="00202871">
        <w:rPr>
          <w:b/>
          <w:bCs/>
          <w:i/>
          <w:iCs/>
          <w:color w:val="FF0000"/>
        </w:rPr>
        <w:t xml:space="preserve">EST SUSPENDU DE </w:t>
      </w:r>
      <w:r w:rsidRPr="00772B19">
        <w:rPr>
          <w:b/>
          <w:bCs/>
          <w:i/>
          <w:iCs/>
        </w:rPr>
        <w:t>01</w:t>
      </w:r>
      <w:r w:rsidRPr="00202871">
        <w:rPr>
          <w:b/>
          <w:bCs/>
          <w:i/>
          <w:iCs/>
          <w:color w:val="FF0000"/>
        </w:rPr>
        <w:t xml:space="preserve"> UN MATCH POUR CUMUL DE CARTONS</w:t>
      </w:r>
    </w:p>
    <w:p w:rsidR="00E76B87" w:rsidRDefault="00E76B87" w:rsidP="00E76B87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TOUATI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GHANI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J0244</w:t>
      </w:r>
      <w:r>
        <w:rPr>
          <w:b/>
          <w:bCs/>
          <w:i/>
          <w:iCs/>
        </w:rPr>
        <w:t xml:space="preserve"> …………………… CRBB  ……………………………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JD</w:t>
      </w:r>
    </w:p>
    <w:p w:rsidR="00E76B87" w:rsidRDefault="00E76B87" w:rsidP="00E76B87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MELLOUSSI  ABDESSAMED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 xml:space="preserve">LIC </w:t>
      </w:r>
      <w:r>
        <w:rPr>
          <w:i/>
          <w:iCs/>
        </w:rPr>
        <w:t>J0442 ………..</w:t>
      </w:r>
      <w:r>
        <w:rPr>
          <w:b/>
          <w:bCs/>
          <w:i/>
          <w:iCs/>
        </w:rPr>
        <w:t xml:space="preserve"> CRBB  …………………………...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E76B87" w:rsidRDefault="00E76B87" w:rsidP="00E76B87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 xml:space="preserve">SID                ANIS 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A0F19">
        <w:rPr>
          <w:i/>
          <w:iCs/>
        </w:rPr>
        <w:t xml:space="preserve">LIC </w:t>
      </w:r>
      <w:r>
        <w:rPr>
          <w:i/>
          <w:iCs/>
        </w:rPr>
        <w:t>J1412……………. ………..</w:t>
      </w:r>
      <w:r>
        <w:rPr>
          <w:b/>
          <w:bCs/>
          <w:i/>
          <w:iCs/>
        </w:rPr>
        <w:t xml:space="preserve"> CAFAZ  …………………………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E76B87" w:rsidRPr="003A7507" w:rsidRDefault="00E76B87" w:rsidP="00E76B87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E76B87" w:rsidRDefault="00E76B87" w:rsidP="00E76B8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E76B87" w:rsidRDefault="00E76B87" w:rsidP="00E76B8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E76B87" w:rsidRDefault="00E76B87" w:rsidP="00E76B87">
      <w:pPr>
        <w:spacing w:after="0" w:line="240" w:lineRule="auto"/>
        <w:rPr>
          <w:b/>
          <w:bCs/>
        </w:rPr>
      </w:pPr>
      <w:r w:rsidRPr="00F96D8B">
        <w:rPr>
          <w:b/>
          <w:bCs/>
          <w:color w:val="00B0F0"/>
        </w:rPr>
        <w:t>-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7A0F19">
        <w:rPr>
          <w:i/>
          <w:iCs/>
        </w:rPr>
        <w:t xml:space="preserve">- </w:t>
      </w:r>
      <w:r>
        <w:rPr>
          <w:i/>
          <w:iCs/>
        </w:rPr>
        <w:t>MEKANI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NABIL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J0002</w:t>
      </w:r>
      <w:r>
        <w:rPr>
          <w:b/>
          <w:bCs/>
          <w:i/>
          <w:iCs/>
        </w:rPr>
        <w:t xml:space="preserve"> …………………… CRBH  ……………………………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E76B87" w:rsidRDefault="00E76B87" w:rsidP="00E76B87">
      <w:pPr>
        <w:spacing w:after="0" w:line="240" w:lineRule="auto"/>
        <w:rPr>
          <w:b/>
          <w:bCs/>
        </w:rPr>
      </w:pPr>
    </w:p>
    <w:p w:rsidR="00E76B87" w:rsidRDefault="00E76B87" w:rsidP="00E76B8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E76B87" w:rsidRDefault="00E76B87" w:rsidP="00E76B8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E76B87" w:rsidRDefault="00E76B87" w:rsidP="00E76B87">
      <w:pPr>
        <w:spacing w:after="0" w:line="240" w:lineRule="auto"/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7A0F19">
        <w:rPr>
          <w:i/>
          <w:iCs/>
        </w:rPr>
        <w:t xml:space="preserve">- </w:t>
      </w:r>
      <w:r>
        <w:rPr>
          <w:i/>
          <w:iCs/>
        </w:rPr>
        <w:t>SAADI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KHEIREDDINE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J0117</w:t>
      </w:r>
      <w:r>
        <w:rPr>
          <w:b/>
          <w:bCs/>
          <w:i/>
          <w:iCs/>
        </w:rPr>
        <w:t xml:space="preserve"> ……………… ARBOH  ………………………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E76B87" w:rsidRDefault="00E76B87" w:rsidP="00E76B87">
      <w:pPr>
        <w:spacing w:after="0" w:line="240" w:lineRule="auto"/>
      </w:pPr>
      <w:r w:rsidRPr="007A0F19">
        <w:rPr>
          <w:i/>
          <w:iCs/>
        </w:rPr>
        <w:t xml:space="preserve">- </w:t>
      </w:r>
      <w:r>
        <w:rPr>
          <w:i/>
          <w:iCs/>
        </w:rPr>
        <w:t>ABBOUD</w:t>
      </w:r>
      <w:r w:rsidRPr="007A0F19">
        <w:rPr>
          <w:i/>
          <w:iCs/>
        </w:rPr>
        <w:t xml:space="preserve"> </w:t>
      </w:r>
      <w:r>
        <w:rPr>
          <w:i/>
          <w:iCs/>
        </w:rPr>
        <w:t xml:space="preserve"> ROSTOM </w:t>
      </w:r>
      <w:r w:rsidRPr="007A0F19">
        <w:rPr>
          <w:i/>
          <w:iCs/>
        </w:rPr>
        <w:t xml:space="preserve"> LIC N° </w:t>
      </w:r>
      <w:r>
        <w:rPr>
          <w:i/>
          <w:iCs/>
        </w:rPr>
        <w:t>J0393….</w:t>
      </w:r>
      <w:r>
        <w:rPr>
          <w:b/>
          <w:bCs/>
          <w:i/>
          <w:iCs/>
        </w:rPr>
        <w:t xml:space="preserve"> ……………… IRBM  …………………….……</w:t>
      </w:r>
      <w:r w:rsidRPr="007A0F19">
        <w:rPr>
          <w:b/>
          <w:bCs/>
        </w:rPr>
        <w:t xml:space="preserve"> </w:t>
      </w:r>
      <w:r>
        <w:rPr>
          <w:b/>
          <w:bCs/>
        </w:rPr>
        <w:t>AVERTISSEMENT POUR CAS</w:t>
      </w:r>
    </w:p>
    <w:p w:rsidR="00E76B87" w:rsidRPr="00D63490" w:rsidRDefault="00E76B87" w:rsidP="00E76B87">
      <w:pPr>
        <w:spacing w:after="0" w:line="240" w:lineRule="auto"/>
        <w:rPr>
          <w:color w:val="FF0000"/>
        </w:rPr>
      </w:pPr>
    </w:p>
    <w:p w:rsidR="00E76B87" w:rsidRDefault="00E76B87" w:rsidP="00E76B8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146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OAF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E76B87" w:rsidRDefault="00E76B87" w:rsidP="00E76B8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E76B87" w:rsidRPr="00823CC9" w:rsidRDefault="00E76B87" w:rsidP="00E76B87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823CC9">
        <w:rPr>
          <w:b/>
          <w:bCs/>
          <w:i/>
          <w:iCs/>
          <w:color w:val="FF0000"/>
          <w:sz w:val="28"/>
          <w:szCs w:val="28"/>
        </w:rPr>
        <w:t>R    A   S</w:t>
      </w:r>
    </w:p>
    <w:p w:rsidR="00E76B87" w:rsidRDefault="00E76B87" w:rsidP="00E76B87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E76B87" w:rsidRDefault="00E76B87" w:rsidP="00E76B87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E76B87" w:rsidRPr="00DA6892" w:rsidRDefault="00E76B87" w:rsidP="00E76B87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E76B87" w:rsidRDefault="00E76B87" w:rsidP="00E76B87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                                      AMARA  BOUMARAF</w:t>
      </w:r>
    </w:p>
    <w:p w:rsidR="00E76B87" w:rsidRDefault="00E76B87" w:rsidP="00E76B87">
      <w:pPr>
        <w:spacing w:after="0" w:line="240" w:lineRule="auto"/>
        <w:rPr>
          <w:b/>
          <w:bCs/>
          <w:color w:val="0070C0"/>
        </w:rPr>
      </w:pPr>
    </w:p>
    <w:p w:rsidR="00E76B87" w:rsidRDefault="00E76B87" w:rsidP="00E76B87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E76B87" w:rsidRDefault="00E76B87" w:rsidP="00E76B87">
      <w:pPr>
        <w:spacing w:after="0" w:line="240" w:lineRule="auto"/>
        <w:jc w:val="right"/>
        <w:rPr>
          <w:b/>
          <w:bCs/>
          <w:color w:val="0070C0"/>
        </w:rPr>
      </w:pPr>
    </w:p>
    <w:p w:rsidR="00E76B87" w:rsidRDefault="00E76B87" w:rsidP="00E76B87">
      <w:pPr>
        <w:spacing w:after="0" w:line="240" w:lineRule="auto"/>
        <w:jc w:val="right"/>
        <w:rPr>
          <w:b/>
          <w:bCs/>
          <w:color w:val="0070C0"/>
        </w:rPr>
      </w:pPr>
    </w:p>
    <w:p w:rsidR="00E76B87" w:rsidRDefault="00E76B87" w:rsidP="00E76B87">
      <w:pPr>
        <w:spacing w:after="0" w:line="240" w:lineRule="auto"/>
        <w:jc w:val="right"/>
        <w:rPr>
          <w:b/>
          <w:bCs/>
          <w:color w:val="0070C0"/>
        </w:rPr>
      </w:pPr>
    </w:p>
    <w:p w:rsidR="00E76B87" w:rsidRDefault="00E76B87" w:rsidP="00E76B87">
      <w:pPr>
        <w:spacing w:after="0" w:line="240" w:lineRule="auto"/>
        <w:jc w:val="right"/>
        <w:rPr>
          <w:b/>
          <w:bCs/>
          <w:color w:val="0070C0"/>
        </w:rPr>
      </w:pPr>
    </w:p>
    <w:p w:rsidR="00E76B87" w:rsidRDefault="00E76B87" w:rsidP="00E76B87">
      <w:pPr>
        <w:spacing w:after="0" w:line="240" w:lineRule="auto"/>
        <w:jc w:val="right"/>
        <w:rPr>
          <w:b/>
          <w:bCs/>
          <w:color w:val="0070C0"/>
        </w:rPr>
      </w:pPr>
    </w:p>
    <w:p w:rsidR="003C29F5" w:rsidRDefault="00294DAF"/>
    <w:sectPr w:rsidR="003C29F5" w:rsidSect="00F3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B87"/>
    <w:rsid w:val="00235450"/>
    <w:rsid w:val="00294DAF"/>
    <w:rsid w:val="00322BFB"/>
    <w:rsid w:val="008F0930"/>
    <w:rsid w:val="009C047B"/>
    <w:rsid w:val="00E76B87"/>
    <w:rsid w:val="00F3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2023-05-18T09:59:00Z</dcterms:created>
  <dcterms:modified xsi:type="dcterms:W3CDTF">2023-05-18T09:59:00Z</dcterms:modified>
</cp:coreProperties>
</file>