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A92044" w:rsidRDefault="00B31DA5" w:rsidP="00FE1739">
      <w:pPr>
        <w:spacing w:line="240" w:lineRule="auto"/>
        <w:jc w:val="center"/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Commission d</w:t>
      </w:r>
      <w:r w:rsidR="00FE1739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’Organisation Sportive</w:t>
      </w:r>
      <w:r w:rsidR="008165EB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 « JEUNES »</w:t>
      </w:r>
    </w:p>
    <w:p w:rsidR="00B31DA5" w:rsidRPr="004919A6" w:rsidRDefault="00EF7C5C" w:rsidP="001A7195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</w:rPr>
        <w:t xml:space="preserve">          </w:t>
      </w:r>
      <w:r w:rsidR="00B31DA5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Réunion du  </w:t>
      </w:r>
      <w:r w:rsidR="001A7195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05</w:t>
      </w:r>
      <w:r w:rsidR="008C6490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</w:t>
      </w:r>
      <w:r w:rsidR="001A7195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3</w:t>
      </w:r>
      <w:r w:rsidR="004919A6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/202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3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7C72D1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AMARA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LAHCENE    </w:t>
      </w:r>
      <w:r w:rsidRPr="00491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Président</w:t>
      </w:r>
    </w:p>
    <w:p w:rsidR="00B31DA5" w:rsidRPr="004919A6" w:rsidRDefault="007C72D1" w:rsidP="00A920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BOUZID</w:t>
      </w:r>
      <w:r>
        <w:rPr>
          <w:sz w:val="24"/>
          <w:szCs w:val="24"/>
        </w:rPr>
        <w:tab/>
        <w:t xml:space="preserve">  BILLAL</w:t>
      </w:r>
      <w:r>
        <w:rPr>
          <w:sz w:val="24"/>
          <w:szCs w:val="24"/>
        </w:rPr>
        <w:tab/>
        <w:t xml:space="preserve">  </w:t>
      </w:r>
      <w:r w:rsidR="00B31DA5" w:rsidRPr="004919A6">
        <w:rPr>
          <w:sz w:val="24"/>
          <w:szCs w:val="24"/>
        </w:rPr>
        <w:t xml:space="preserve">: </w:t>
      </w:r>
      <w:r w:rsidR="00A92044">
        <w:rPr>
          <w:sz w:val="24"/>
          <w:szCs w:val="24"/>
        </w:rPr>
        <w:t>Membre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B31DA5" w:rsidRPr="004919A6" w:rsidRDefault="00B31DA5" w:rsidP="002C177C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2C177C">
        <w:rPr>
          <w:b/>
          <w:bCs/>
          <w:color w:val="C00000"/>
          <w:sz w:val="28"/>
          <w:szCs w:val="28"/>
          <w:u w:val="single"/>
        </w:rPr>
        <w:t>5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 w:rsidR="001A7195">
        <w:rPr>
          <w:b/>
          <w:bCs/>
          <w:color w:val="C00000"/>
          <w:sz w:val="28"/>
          <w:szCs w:val="28"/>
          <w:u w:val="single"/>
        </w:rPr>
        <w:t xml:space="preserve"> JBJ </w:t>
      </w:r>
      <w:r w:rsidR="00C24FD9">
        <w:rPr>
          <w:b/>
          <w:bCs/>
          <w:color w:val="C00000"/>
          <w:sz w:val="28"/>
          <w:szCs w:val="28"/>
          <w:u w:val="single"/>
        </w:rPr>
        <w:t>-USMAB</w:t>
      </w:r>
      <w:r w:rsidR="007C72D1">
        <w:rPr>
          <w:b/>
          <w:bCs/>
          <w:color w:val="C00000"/>
          <w:sz w:val="28"/>
          <w:szCs w:val="28"/>
          <w:u w:val="single"/>
        </w:rPr>
        <w:t xml:space="preserve"> 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 (</w:t>
      </w:r>
      <w:r w:rsidR="007C72D1">
        <w:rPr>
          <w:b/>
          <w:bCs/>
          <w:color w:val="C00000"/>
          <w:sz w:val="28"/>
          <w:szCs w:val="28"/>
          <w:u w:val="single"/>
        </w:rPr>
        <w:t>U1</w:t>
      </w:r>
      <w:r w:rsidR="00C24FD9">
        <w:rPr>
          <w:b/>
          <w:bCs/>
          <w:color w:val="C00000"/>
          <w:sz w:val="28"/>
          <w:szCs w:val="28"/>
          <w:u w:val="single"/>
        </w:rPr>
        <w:t>5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) du </w:t>
      </w:r>
      <w:r w:rsidR="001A7195">
        <w:rPr>
          <w:b/>
          <w:bCs/>
          <w:color w:val="C00000"/>
          <w:sz w:val="28"/>
          <w:szCs w:val="28"/>
          <w:u w:val="single"/>
        </w:rPr>
        <w:t>04</w:t>
      </w:r>
      <w:r w:rsidR="008C6490">
        <w:rPr>
          <w:b/>
          <w:bCs/>
          <w:color w:val="C00000"/>
          <w:sz w:val="28"/>
          <w:szCs w:val="28"/>
          <w:u w:val="single"/>
        </w:rPr>
        <w:t>/</w:t>
      </w:r>
      <w:r w:rsidR="005874F7">
        <w:rPr>
          <w:b/>
          <w:bCs/>
          <w:color w:val="C00000"/>
          <w:sz w:val="28"/>
          <w:szCs w:val="28"/>
          <w:u w:val="single"/>
        </w:rPr>
        <w:t>0</w:t>
      </w:r>
      <w:r w:rsidR="001A7195">
        <w:rPr>
          <w:b/>
          <w:bCs/>
          <w:color w:val="C00000"/>
          <w:sz w:val="28"/>
          <w:szCs w:val="28"/>
          <w:u w:val="single"/>
        </w:rPr>
        <w:t>3</w:t>
      </w:r>
      <w:r w:rsidR="008C6490">
        <w:rPr>
          <w:b/>
          <w:bCs/>
          <w:color w:val="C00000"/>
          <w:sz w:val="28"/>
          <w:szCs w:val="28"/>
          <w:u w:val="single"/>
        </w:rPr>
        <w:t>/202</w:t>
      </w:r>
      <w:r w:rsidR="005874F7">
        <w:rPr>
          <w:b/>
          <w:bCs/>
          <w:color w:val="C00000"/>
          <w:sz w:val="28"/>
          <w:szCs w:val="28"/>
          <w:u w:val="single"/>
        </w:rPr>
        <w:t>3</w:t>
      </w:r>
    </w:p>
    <w:p w:rsidR="00FE1739" w:rsidRDefault="00FE1739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FE1739" w:rsidRDefault="00FE1739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7C72D1" w:rsidRDefault="007C72D1" w:rsidP="001A7195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Vu </w:t>
      </w:r>
      <w:r w:rsidR="00C24FD9">
        <w:rPr>
          <w:color w:val="000000" w:themeColor="text1"/>
          <w:sz w:val="28"/>
          <w:szCs w:val="28"/>
        </w:rPr>
        <w:t xml:space="preserve">le rapport de l’arbitre qui </w:t>
      </w:r>
      <w:r w:rsidR="0039607E">
        <w:rPr>
          <w:color w:val="000000" w:themeColor="text1"/>
          <w:sz w:val="28"/>
          <w:szCs w:val="28"/>
        </w:rPr>
        <w:t>signale</w:t>
      </w:r>
      <w:r w:rsidR="00C24FD9">
        <w:rPr>
          <w:color w:val="000000" w:themeColor="text1"/>
          <w:sz w:val="28"/>
          <w:szCs w:val="28"/>
        </w:rPr>
        <w:t xml:space="preserve"> le non déroulement de la rencontre suite à l’effectif réduit </w:t>
      </w:r>
      <w:r>
        <w:rPr>
          <w:color w:val="000000" w:themeColor="text1"/>
          <w:sz w:val="28"/>
          <w:szCs w:val="28"/>
        </w:rPr>
        <w:t xml:space="preserve">de l’équipe </w:t>
      </w:r>
      <w:r w:rsidR="001A7195">
        <w:rPr>
          <w:color w:val="000000" w:themeColor="text1"/>
          <w:sz w:val="28"/>
          <w:szCs w:val="28"/>
        </w:rPr>
        <w:t>JBJ</w:t>
      </w:r>
      <w:r>
        <w:rPr>
          <w:color w:val="000000" w:themeColor="text1"/>
          <w:sz w:val="28"/>
          <w:szCs w:val="28"/>
        </w:rPr>
        <w:t xml:space="preserve"> U1</w:t>
      </w:r>
      <w:r w:rsidR="00C24FD9">
        <w:rPr>
          <w:color w:val="000000" w:themeColor="text1"/>
          <w:sz w:val="28"/>
          <w:szCs w:val="28"/>
        </w:rPr>
        <w:t>5.</w:t>
      </w:r>
    </w:p>
    <w:p w:rsidR="00FE1739" w:rsidRDefault="007C72D1" w:rsidP="001A7195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2536C">
        <w:rPr>
          <w:color w:val="000000" w:themeColor="text1"/>
          <w:sz w:val="28"/>
          <w:szCs w:val="28"/>
        </w:rPr>
        <w:t xml:space="preserve"> Attendu que la rencontre a été </w:t>
      </w:r>
      <w:r w:rsidR="00FE1739">
        <w:rPr>
          <w:color w:val="000000" w:themeColor="text1"/>
          <w:sz w:val="28"/>
          <w:szCs w:val="28"/>
        </w:rPr>
        <w:t xml:space="preserve"> programmée </w:t>
      </w:r>
      <w:r>
        <w:rPr>
          <w:color w:val="000000" w:themeColor="text1"/>
          <w:sz w:val="28"/>
          <w:szCs w:val="28"/>
        </w:rPr>
        <w:t xml:space="preserve"> à </w:t>
      </w:r>
      <w:proofErr w:type="spellStart"/>
      <w:r w:rsidR="001A7195">
        <w:rPr>
          <w:color w:val="000000" w:themeColor="text1"/>
          <w:sz w:val="28"/>
          <w:szCs w:val="28"/>
        </w:rPr>
        <w:t>Dhalaa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E1739">
        <w:rPr>
          <w:color w:val="000000" w:themeColor="text1"/>
          <w:sz w:val="28"/>
          <w:szCs w:val="28"/>
        </w:rPr>
        <w:t xml:space="preserve">le </w:t>
      </w:r>
      <w:r w:rsidR="001A7195">
        <w:rPr>
          <w:color w:val="000000" w:themeColor="text1"/>
          <w:sz w:val="28"/>
          <w:szCs w:val="28"/>
        </w:rPr>
        <w:t>04</w:t>
      </w:r>
      <w:r w:rsidR="005874F7">
        <w:rPr>
          <w:color w:val="000000" w:themeColor="text1"/>
          <w:sz w:val="28"/>
          <w:szCs w:val="28"/>
        </w:rPr>
        <w:t>/0</w:t>
      </w:r>
      <w:r w:rsidR="001A7195">
        <w:rPr>
          <w:color w:val="000000" w:themeColor="text1"/>
          <w:sz w:val="28"/>
          <w:szCs w:val="28"/>
        </w:rPr>
        <w:t>3</w:t>
      </w:r>
      <w:r w:rsidR="005874F7">
        <w:rPr>
          <w:color w:val="000000" w:themeColor="text1"/>
          <w:sz w:val="28"/>
          <w:szCs w:val="28"/>
        </w:rPr>
        <w:t>/2023</w:t>
      </w:r>
      <w:r w:rsidR="00FE1739">
        <w:rPr>
          <w:color w:val="000000" w:themeColor="text1"/>
          <w:sz w:val="28"/>
          <w:szCs w:val="28"/>
        </w:rPr>
        <w:t xml:space="preserve"> à </w:t>
      </w:r>
      <w:r w:rsidR="00C24FD9">
        <w:rPr>
          <w:color w:val="000000" w:themeColor="text1"/>
          <w:sz w:val="28"/>
          <w:szCs w:val="28"/>
        </w:rPr>
        <w:t>13</w:t>
      </w:r>
      <w:r w:rsidR="008C6490">
        <w:rPr>
          <w:color w:val="000000" w:themeColor="text1"/>
          <w:sz w:val="28"/>
          <w:szCs w:val="28"/>
        </w:rPr>
        <w:t>h</w:t>
      </w:r>
      <w:r w:rsidR="005874F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="005874F7">
        <w:rPr>
          <w:color w:val="000000" w:themeColor="text1"/>
          <w:sz w:val="28"/>
          <w:szCs w:val="28"/>
        </w:rPr>
        <w:t>.</w:t>
      </w:r>
    </w:p>
    <w:p w:rsidR="00C24FD9" w:rsidRDefault="00FE1739" w:rsidP="001A7195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</w:t>
      </w:r>
      <w:r w:rsidR="005874F7">
        <w:rPr>
          <w:color w:val="000000" w:themeColor="text1"/>
          <w:sz w:val="28"/>
          <w:szCs w:val="28"/>
        </w:rPr>
        <w:t>e l</w:t>
      </w:r>
      <w:r w:rsidR="008C6490">
        <w:rPr>
          <w:color w:val="000000" w:themeColor="text1"/>
          <w:sz w:val="28"/>
          <w:szCs w:val="28"/>
        </w:rPr>
        <w:t>’</w:t>
      </w:r>
      <w:r w:rsidR="00C24FD9">
        <w:rPr>
          <w:color w:val="000000" w:themeColor="text1"/>
          <w:sz w:val="28"/>
          <w:szCs w:val="28"/>
        </w:rPr>
        <w:t>arbitre a appliqué la réglementation pour le non déroulement de la rencontre suite</w:t>
      </w:r>
      <w:r w:rsidR="008C6490">
        <w:rPr>
          <w:color w:val="000000" w:themeColor="text1"/>
          <w:sz w:val="28"/>
          <w:szCs w:val="28"/>
        </w:rPr>
        <w:t xml:space="preserve"> </w:t>
      </w:r>
      <w:r w:rsidR="00C24FD9">
        <w:rPr>
          <w:color w:val="000000" w:themeColor="text1"/>
          <w:sz w:val="28"/>
          <w:szCs w:val="28"/>
        </w:rPr>
        <w:t xml:space="preserve">à l’effectif réduit de l’équipe </w:t>
      </w:r>
      <w:r w:rsidR="001A7195">
        <w:rPr>
          <w:color w:val="000000" w:themeColor="text1"/>
          <w:sz w:val="28"/>
          <w:szCs w:val="28"/>
        </w:rPr>
        <w:t>JBJ</w:t>
      </w:r>
      <w:r w:rsidR="00C24FD9">
        <w:rPr>
          <w:color w:val="000000" w:themeColor="text1"/>
          <w:sz w:val="28"/>
          <w:szCs w:val="28"/>
        </w:rPr>
        <w:t xml:space="preserve"> U15.</w:t>
      </w:r>
    </w:p>
    <w:p w:rsidR="004919A6" w:rsidRDefault="005874F7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919A6">
        <w:rPr>
          <w:color w:val="000000" w:themeColor="text1"/>
          <w:sz w:val="28"/>
          <w:szCs w:val="28"/>
        </w:rPr>
        <w:t xml:space="preserve">* 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 w:rsidR="008C6490">
        <w:rPr>
          <w:b/>
          <w:bCs/>
          <w:color w:val="000000" w:themeColor="text1"/>
          <w:sz w:val="28"/>
          <w:szCs w:val="28"/>
          <w:u w:val="single"/>
        </w:rPr>
        <w:t>COS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 w:rsidR="004919A6">
        <w:rPr>
          <w:color w:val="000000" w:themeColor="text1"/>
          <w:sz w:val="28"/>
          <w:szCs w:val="28"/>
        </w:rPr>
        <w:t> :</w:t>
      </w:r>
    </w:p>
    <w:p w:rsidR="004919A6" w:rsidRDefault="004919A6" w:rsidP="0039607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sur le score de (03 à 00) </w:t>
      </w:r>
      <w:r w:rsidR="005874F7">
        <w:rPr>
          <w:color w:val="000000" w:themeColor="text1"/>
          <w:sz w:val="28"/>
          <w:szCs w:val="28"/>
        </w:rPr>
        <w:t xml:space="preserve">et </w:t>
      </w:r>
      <w:r>
        <w:rPr>
          <w:color w:val="000000" w:themeColor="text1"/>
          <w:sz w:val="28"/>
          <w:szCs w:val="28"/>
        </w:rPr>
        <w:t xml:space="preserve">en </w:t>
      </w:r>
      <w:r w:rsidR="005874F7">
        <w:rPr>
          <w:color w:val="000000" w:themeColor="text1"/>
          <w:sz w:val="28"/>
          <w:szCs w:val="28"/>
        </w:rPr>
        <w:t xml:space="preserve">attribue le gain </w:t>
      </w:r>
      <w:r w:rsidR="0072536C">
        <w:rPr>
          <w:color w:val="000000" w:themeColor="text1"/>
          <w:sz w:val="28"/>
          <w:szCs w:val="28"/>
        </w:rPr>
        <w:t xml:space="preserve">du match </w:t>
      </w:r>
      <w:r w:rsidR="005874F7">
        <w:rPr>
          <w:color w:val="000000" w:themeColor="text1"/>
          <w:sz w:val="28"/>
          <w:szCs w:val="28"/>
        </w:rPr>
        <w:t xml:space="preserve">au club </w:t>
      </w:r>
      <w:r w:rsidR="0039607E">
        <w:rPr>
          <w:color w:val="000000" w:themeColor="text1"/>
          <w:sz w:val="28"/>
          <w:szCs w:val="28"/>
        </w:rPr>
        <w:t>USMAB</w:t>
      </w:r>
      <w:r w:rsidR="007C72D1">
        <w:rPr>
          <w:color w:val="000000" w:themeColor="text1"/>
          <w:sz w:val="28"/>
          <w:szCs w:val="28"/>
        </w:rPr>
        <w:t xml:space="preserve"> U1</w:t>
      </w:r>
      <w:r w:rsidR="0039607E">
        <w:rPr>
          <w:color w:val="000000" w:themeColor="text1"/>
          <w:sz w:val="28"/>
          <w:szCs w:val="28"/>
        </w:rPr>
        <w:t>5</w:t>
      </w:r>
      <w:r w:rsidR="007C72D1">
        <w:rPr>
          <w:color w:val="000000" w:themeColor="text1"/>
          <w:sz w:val="28"/>
          <w:szCs w:val="28"/>
        </w:rPr>
        <w:t xml:space="preserve"> </w:t>
      </w:r>
      <w:r w:rsidR="005874F7">
        <w:rPr>
          <w:color w:val="000000" w:themeColor="text1"/>
          <w:sz w:val="28"/>
          <w:szCs w:val="28"/>
        </w:rPr>
        <w:t xml:space="preserve"> qui marque 03 points</w:t>
      </w:r>
      <w:r w:rsidR="00401A9B">
        <w:rPr>
          <w:color w:val="000000" w:themeColor="text1"/>
          <w:sz w:val="28"/>
          <w:szCs w:val="28"/>
        </w:rPr>
        <w:t>.</w:t>
      </w:r>
    </w:p>
    <w:p w:rsidR="004919A6" w:rsidRDefault="004919A6" w:rsidP="001A7195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 w:rsidR="007C72D1"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</w:t>
      </w:r>
      <w:r w:rsidR="008C6490">
        <w:rPr>
          <w:color w:val="000000" w:themeColor="text1"/>
          <w:sz w:val="28"/>
          <w:szCs w:val="28"/>
        </w:rPr>
        <w:t>dans un mois</w:t>
      </w:r>
      <w:r w:rsidR="008775FE">
        <w:rPr>
          <w:color w:val="000000" w:themeColor="text1"/>
          <w:sz w:val="28"/>
          <w:szCs w:val="28"/>
        </w:rPr>
        <w:t xml:space="preserve"> au club </w:t>
      </w:r>
      <w:r w:rsidR="001A7195">
        <w:rPr>
          <w:color w:val="000000" w:themeColor="text1"/>
          <w:sz w:val="28"/>
          <w:szCs w:val="28"/>
        </w:rPr>
        <w:t>JBJ</w:t>
      </w:r>
      <w:r w:rsidR="008775FE">
        <w:rPr>
          <w:color w:val="000000" w:themeColor="text1"/>
          <w:sz w:val="28"/>
          <w:szCs w:val="28"/>
        </w:rPr>
        <w:t xml:space="preserve"> U1</w:t>
      </w:r>
      <w:r w:rsidR="0039607E">
        <w:rPr>
          <w:color w:val="000000" w:themeColor="text1"/>
          <w:sz w:val="28"/>
          <w:szCs w:val="28"/>
        </w:rPr>
        <w:t>5</w:t>
      </w:r>
      <w:r w:rsidR="00B960C8">
        <w:rPr>
          <w:color w:val="000000" w:themeColor="text1"/>
          <w:sz w:val="28"/>
          <w:szCs w:val="28"/>
        </w:rPr>
        <w:t>.</w:t>
      </w:r>
      <w:r w:rsidR="00AB0813">
        <w:rPr>
          <w:color w:val="000000" w:themeColor="text1"/>
          <w:sz w:val="28"/>
          <w:szCs w:val="28"/>
        </w:rPr>
        <w:t xml:space="preserve"> </w:t>
      </w:r>
    </w:p>
    <w:p w:rsidR="00191F58" w:rsidRPr="004919A6" w:rsidRDefault="00191F58" w:rsidP="002C177C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2C177C">
        <w:rPr>
          <w:b/>
          <w:bCs/>
          <w:color w:val="C00000"/>
          <w:sz w:val="28"/>
          <w:szCs w:val="28"/>
          <w:u w:val="single"/>
        </w:rPr>
        <w:t>6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 xml:space="preserve"> JBJ -USMAB  (U17) du 04/03/2023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 rapport de l’arbitre qui signale le non déroulement de la rencontre suite à l’effectif réduit de l’équipe JBJ U17.</w:t>
      </w:r>
    </w:p>
    <w:p w:rsidR="00191F58" w:rsidRDefault="00191F58" w:rsidP="00722489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proofErr w:type="spellStart"/>
      <w:r>
        <w:rPr>
          <w:color w:val="000000" w:themeColor="text1"/>
          <w:sz w:val="28"/>
          <w:szCs w:val="28"/>
        </w:rPr>
        <w:t>Dhalaa</w:t>
      </w:r>
      <w:proofErr w:type="spellEnd"/>
      <w:r>
        <w:rPr>
          <w:color w:val="000000" w:themeColor="text1"/>
          <w:sz w:val="28"/>
          <w:szCs w:val="28"/>
        </w:rPr>
        <w:t xml:space="preserve"> le 04/03/2023 à 1</w:t>
      </w:r>
      <w:r w:rsidR="0072248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h00.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l’arbitre a appliqué la réglementation pour le non déroulement de la rencontre suite à l’effectif réduit de l’équipe JBJ U17.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sur le score de (03 à 00) et en attribue le gain du match au club USMAB U17  qui marque 03 points.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JBJ U17. </w:t>
      </w:r>
    </w:p>
    <w:p w:rsidR="00191F58" w:rsidRPr="004919A6" w:rsidRDefault="00191F58" w:rsidP="002C177C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2C177C">
        <w:rPr>
          <w:b/>
          <w:bCs/>
          <w:color w:val="C00000"/>
          <w:sz w:val="28"/>
          <w:szCs w:val="28"/>
          <w:u w:val="single"/>
        </w:rPr>
        <w:t>7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 xml:space="preserve"> JBJ -USMAB  (U19) du 04/03/2023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2C177C" w:rsidRDefault="002C177C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l’absence de l’équipe locale JBJ (U19) sur le lieu de la rencontre.</w:t>
      </w:r>
    </w:p>
    <w:p w:rsidR="00191F58" w:rsidRDefault="00191F58" w:rsidP="00722489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proofErr w:type="spellStart"/>
      <w:r>
        <w:rPr>
          <w:color w:val="000000" w:themeColor="text1"/>
          <w:sz w:val="28"/>
          <w:szCs w:val="28"/>
        </w:rPr>
        <w:t>Dhalaa</w:t>
      </w:r>
      <w:proofErr w:type="spellEnd"/>
      <w:r>
        <w:rPr>
          <w:color w:val="000000" w:themeColor="text1"/>
          <w:sz w:val="28"/>
          <w:szCs w:val="28"/>
        </w:rPr>
        <w:t xml:space="preserve"> le 04/03/2023 à </w:t>
      </w:r>
      <w:r w:rsidR="00722489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>h00.</w:t>
      </w:r>
    </w:p>
    <w:p w:rsidR="00191F58" w:rsidRDefault="00191F58" w:rsidP="002C177C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</w:t>
      </w:r>
      <w:r w:rsidR="002C177C">
        <w:rPr>
          <w:color w:val="000000" w:themeColor="text1"/>
          <w:sz w:val="28"/>
          <w:szCs w:val="28"/>
        </w:rPr>
        <w:t xml:space="preserve"> malgré l’attente </w:t>
      </w:r>
      <w:r>
        <w:rPr>
          <w:color w:val="000000" w:themeColor="text1"/>
          <w:sz w:val="28"/>
          <w:szCs w:val="28"/>
        </w:rPr>
        <w:t>réglementa</w:t>
      </w:r>
      <w:r w:rsidR="002C177C">
        <w:rPr>
          <w:color w:val="000000" w:themeColor="text1"/>
          <w:sz w:val="28"/>
          <w:szCs w:val="28"/>
        </w:rPr>
        <w:t>ire l’équipe JBJ U19 était absente.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</w:t>
      </w:r>
      <w:r w:rsidR="002C177C">
        <w:rPr>
          <w:color w:val="000000" w:themeColor="text1"/>
          <w:sz w:val="28"/>
          <w:szCs w:val="28"/>
        </w:rPr>
        <w:t xml:space="preserve"> (forfait)</w:t>
      </w:r>
      <w:r>
        <w:rPr>
          <w:color w:val="000000" w:themeColor="text1"/>
          <w:sz w:val="28"/>
          <w:szCs w:val="28"/>
        </w:rPr>
        <w:t xml:space="preserve"> sur le score de (03 à 00) et en attribue le gain du match au club USMAB U19  qui marque 03 points.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="002C177C" w:rsidRPr="002C177C">
        <w:rPr>
          <w:b/>
          <w:bCs/>
          <w:color w:val="000000" w:themeColor="text1"/>
          <w:sz w:val="28"/>
          <w:szCs w:val="28"/>
          <w:u w:val="single"/>
        </w:rPr>
        <w:t>1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JBJ U19. </w:t>
      </w:r>
    </w:p>
    <w:p w:rsidR="00191F58" w:rsidRDefault="00191F58" w:rsidP="001A7195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191F58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1DA5"/>
    <w:rsid w:val="00073678"/>
    <w:rsid w:val="0017135D"/>
    <w:rsid w:val="00187476"/>
    <w:rsid w:val="00191F58"/>
    <w:rsid w:val="001A7195"/>
    <w:rsid w:val="001E6E27"/>
    <w:rsid w:val="00222774"/>
    <w:rsid w:val="002B3423"/>
    <w:rsid w:val="002C177C"/>
    <w:rsid w:val="002C686C"/>
    <w:rsid w:val="002C6CC2"/>
    <w:rsid w:val="0039607E"/>
    <w:rsid w:val="003D6837"/>
    <w:rsid w:val="003E3989"/>
    <w:rsid w:val="00401A9B"/>
    <w:rsid w:val="004919A6"/>
    <w:rsid w:val="004B2D85"/>
    <w:rsid w:val="004C76CE"/>
    <w:rsid w:val="005874F7"/>
    <w:rsid w:val="00722489"/>
    <w:rsid w:val="0072536C"/>
    <w:rsid w:val="0076456E"/>
    <w:rsid w:val="007C72D1"/>
    <w:rsid w:val="008165EB"/>
    <w:rsid w:val="008775FE"/>
    <w:rsid w:val="008C6490"/>
    <w:rsid w:val="00960BB4"/>
    <w:rsid w:val="00A92044"/>
    <w:rsid w:val="00AB0813"/>
    <w:rsid w:val="00B31DA5"/>
    <w:rsid w:val="00B960C8"/>
    <w:rsid w:val="00BC5E1B"/>
    <w:rsid w:val="00BD3589"/>
    <w:rsid w:val="00C24FD9"/>
    <w:rsid w:val="00C818B2"/>
    <w:rsid w:val="00D53E15"/>
    <w:rsid w:val="00D81FEC"/>
    <w:rsid w:val="00DF4DF6"/>
    <w:rsid w:val="00EC5742"/>
    <w:rsid w:val="00EF7C5C"/>
    <w:rsid w:val="00F1730B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915B1-8B8F-40BA-8AF1-42997769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7</cp:revision>
  <cp:lastPrinted>2023-03-06T08:49:00Z</cp:lastPrinted>
  <dcterms:created xsi:type="dcterms:W3CDTF">2023-02-14T10:08:00Z</dcterms:created>
  <dcterms:modified xsi:type="dcterms:W3CDTF">2023-03-06T09:43:00Z</dcterms:modified>
</cp:coreProperties>
</file>