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3" w:rsidRDefault="00E02633">
      <w:pPr>
        <w:pStyle w:val="normal0"/>
        <w:rPr>
          <w:sz w:val="36"/>
          <w:szCs w:val="36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-257174</wp:posOffset>
            </wp:positionH>
            <wp:positionV relativeFrom="margin">
              <wp:posOffset>-180974</wp:posOffset>
            </wp:positionV>
            <wp:extent cx="1019175" cy="876300"/>
            <wp:effectExtent l="0" t="0" r="0" b="0"/>
            <wp:wrapNone/>
            <wp:docPr id="1" name="image1.png" descr="logokou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ouki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-238124</wp:posOffset>
            </wp:positionV>
            <wp:extent cx="828675" cy="933450"/>
            <wp:effectExtent l="0" t="0" r="0" b="0"/>
            <wp:wrapSquare wrapText="bothSides" distT="0" distB="0" distL="114300" distR="114300"/>
            <wp:docPr id="2" name="image2.png" descr="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2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FEDERATION ALGERIENNE DE FOOTBALL</w:t>
      </w:r>
    </w:p>
    <w:p w:rsidR="006A04A3" w:rsidRDefault="00E02633">
      <w:pPr>
        <w:pStyle w:val="normal0"/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                   LIGUE DE WILAYA DE FOOTBALL D’OUM EL BOUAGHI</w:t>
      </w:r>
    </w:p>
    <w:p w:rsidR="006A04A3" w:rsidRDefault="006A04A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4A3" w:rsidRDefault="00DE13AE">
      <w:pPr>
        <w:pStyle w:val="normal0"/>
        <w:spacing w:after="0"/>
        <w:jc w:val="center"/>
        <w:rPr>
          <w:b/>
          <w:color w:val="0070C0"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b/>
          <w:color w:val="0070C0"/>
          <w:sz w:val="32"/>
          <w:szCs w:val="32"/>
          <w:u w:val="single"/>
        </w:rPr>
        <w:t>DESIGNATION DES ARBITRES</w:t>
      </w:r>
      <w:r w:rsidR="00E02633">
        <w:rPr>
          <w:b/>
          <w:color w:val="0070C0"/>
          <w:sz w:val="32"/>
          <w:szCs w:val="32"/>
          <w:u w:val="single"/>
        </w:rPr>
        <w:t xml:space="preserve"> 17eme JOURNEE  </w:t>
      </w:r>
    </w:p>
    <w:p w:rsidR="006A04A3" w:rsidRDefault="00E02633">
      <w:pPr>
        <w:pStyle w:val="normal0"/>
        <w:spacing w:after="0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CHAMPIONNAT DE WILAYA SENIORES</w:t>
      </w:r>
    </w:p>
    <w:p w:rsidR="006A04A3" w:rsidRDefault="00E02633">
      <w:pPr>
        <w:pStyle w:val="normal0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Saison 2022-2023</w:t>
      </w:r>
    </w:p>
    <w:p w:rsidR="006A04A3" w:rsidRDefault="006A04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</w:p>
    <w:p w:rsidR="006A04A3" w:rsidRDefault="00E02633">
      <w:pPr>
        <w:pStyle w:val="normal0"/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JEUDI   02/03/2023</w:t>
      </w:r>
    </w:p>
    <w:p w:rsidR="006A04A3" w:rsidRDefault="006A04A3">
      <w:pPr>
        <w:pStyle w:val="normal0"/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6A04A3" w:rsidRDefault="00DE13A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ARBITRE &amp; ASSISTANTS</w:t>
            </w:r>
          </w:p>
        </w:tc>
      </w:tr>
      <w:tr w:rsidR="006A04A3">
        <w:tc>
          <w:tcPr>
            <w:tcW w:w="2376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AIN M’LILA</w:t>
            </w:r>
          </w:p>
        </w:tc>
        <w:tc>
          <w:tcPr>
            <w:tcW w:w="2127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CSRAM-IRBM</w:t>
            </w:r>
          </w:p>
        </w:tc>
        <w:tc>
          <w:tcPr>
            <w:tcW w:w="1275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11H00</w:t>
            </w:r>
          </w:p>
        </w:tc>
        <w:tc>
          <w:tcPr>
            <w:tcW w:w="4678" w:type="dxa"/>
          </w:tcPr>
          <w:p w:rsidR="006A04A3" w:rsidRDefault="00481C1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BOUAZIZ – CHEBANE – ZEROUAL </w:t>
            </w:r>
          </w:p>
        </w:tc>
      </w:tr>
    </w:tbl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AIN M’LILA</w:t>
            </w:r>
          </w:p>
        </w:tc>
        <w:tc>
          <w:tcPr>
            <w:tcW w:w="2127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USAM – ESSR  </w:t>
            </w:r>
          </w:p>
        </w:tc>
        <w:tc>
          <w:tcPr>
            <w:tcW w:w="1275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14H00</w:t>
            </w:r>
          </w:p>
        </w:tc>
        <w:tc>
          <w:tcPr>
            <w:tcW w:w="4678" w:type="dxa"/>
          </w:tcPr>
          <w:p w:rsidR="006A04A3" w:rsidRDefault="00481C1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AGGOUN – MAANSER - FERHAOUI</w:t>
            </w:r>
          </w:p>
        </w:tc>
      </w:tr>
    </w:tbl>
    <w:p w:rsidR="006A04A3" w:rsidRDefault="006A04A3">
      <w:pPr>
        <w:pStyle w:val="normal0"/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:rsidR="006A04A3" w:rsidRDefault="00E026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VENDREDI  03/03/2023</w:t>
      </w: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6A04A3">
        <w:tc>
          <w:tcPr>
            <w:tcW w:w="2376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6A04A3" w:rsidRDefault="00DE13A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ARBITRE &amp; ASSISTANTS</w:t>
            </w:r>
          </w:p>
        </w:tc>
      </w:tr>
      <w:tr w:rsidR="006A04A3">
        <w:tc>
          <w:tcPr>
            <w:tcW w:w="2376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KSAR SBAHI</w:t>
            </w:r>
          </w:p>
        </w:tc>
        <w:tc>
          <w:tcPr>
            <w:tcW w:w="2127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ASCKS – OAF </w:t>
            </w:r>
          </w:p>
        </w:tc>
        <w:tc>
          <w:tcPr>
            <w:tcW w:w="1275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14H30</w:t>
            </w:r>
          </w:p>
        </w:tc>
        <w:tc>
          <w:tcPr>
            <w:tcW w:w="4678" w:type="dxa"/>
          </w:tcPr>
          <w:p w:rsidR="006A04A3" w:rsidRDefault="00481C1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MABROUK – ROUINI – REMACHE </w:t>
            </w:r>
          </w:p>
        </w:tc>
      </w:tr>
      <w:tr w:rsidR="006A04A3">
        <w:tc>
          <w:tcPr>
            <w:tcW w:w="2376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AIN BABOUCHE</w:t>
            </w:r>
          </w:p>
        </w:tc>
        <w:tc>
          <w:tcPr>
            <w:tcW w:w="2127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ARBAB – CAFAZ </w:t>
            </w:r>
          </w:p>
        </w:tc>
        <w:tc>
          <w:tcPr>
            <w:tcW w:w="1275" w:type="dxa"/>
          </w:tcPr>
          <w:p w:rsidR="006A04A3" w:rsidRDefault="00E02633" w:rsidP="00DE13AE">
            <w:pPr>
              <w:pStyle w:val="normal0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14H30</w:t>
            </w:r>
          </w:p>
        </w:tc>
        <w:tc>
          <w:tcPr>
            <w:tcW w:w="4678" w:type="dxa"/>
          </w:tcPr>
          <w:p w:rsidR="006A04A3" w:rsidRDefault="00481C1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KAMLI – CHELLAL -  KHIAT </w:t>
            </w:r>
          </w:p>
        </w:tc>
      </w:tr>
    </w:tbl>
    <w:p w:rsidR="006A04A3" w:rsidRDefault="006A04A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E02633" w:rsidRDefault="00E02633" w:rsidP="00E026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SAMEDI  04/03/2023</w:t>
      </w: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E02633" w:rsidTr="00E16D05">
        <w:tc>
          <w:tcPr>
            <w:tcW w:w="2376" w:type="dxa"/>
          </w:tcPr>
          <w:p w:rsidR="00E0263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E0263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E0263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E02633" w:rsidRDefault="00DE13A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ARBITRE &amp; ASSISTANTS</w:t>
            </w:r>
          </w:p>
        </w:tc>
      </w:tr>
      <w:tr w:rsidR="00E02633" w:rsidTr="00E16D05">
        <w:tc>
          <w:tcPr>
            <w:tcW w:w="2376" w:type="dxa"/>
          </w:tcPr>
          <w:p w:rsidR="00E0263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AIN BEIDA</w:t>
            </w:r>
          </w:p>
        </w:tc>
        <w:tc>
          <w:tcPr>
            <w:tcW w:w="2127" w:type="dxa"/>
          </w:tcPr>
          <w:p w:rsidR="00E02633" w:rsidRDefault="00E02633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USMAB – USB </w:t>
            </w:r>
          </w:p>
        </w:tc>
        <w:tc>
          <w:tcPr>
            <w:tcW w:w="1275" w:type="dxa"/>
          </w:tcPr>
          <w:p w:rsidR="00E02633" w:rsidRDefault="00E02633" w:rsidP="00DE13AE">
            <w:pPr>
              <w:pStyle w:val="normal0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14H00</w:t>
            </w:r>
          </w:p>
        </w:tc>
        <w:tc>
          <w:tcPr>
            <w:tcW w:w="4678" w:type="dxa"/>
          </w:tcPr>
          <w:p w:rsidR="00E02633" w:rsidRDefault="00481C1E" w:rsidP="00DE13AE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MAFEZ – BOUGHRARA – BOUAFIA </w:t>
            </w:r>
          </w:p>
        </w:tc>
      </w:tr>
    </w:tbl>
    <w:p w:rsidR="00E02633" w:rsidRDefault="00E0263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6A04A3" w:rsidRDefault="00E02633">
      <w:pPr>
        <w:pStyle w:val="normal0"/>
        <w:spacing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CRBB ET ARBOH : EXEMPT</w:t>
      </w:r>
    </w:p>
    <w:p w:rsidR="006A04A3" w:rsidRDefault="00E0263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SOUS TOUTES RESERVES</w:t>
      </w:r>
    </w:p>
    <w:p w:rsidR="006A04A3" w:rsidRDefault="006A04A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6A04A3" w:rsidRDefault="00E0263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RAPPEL    </w:t>
      </w:r>
      <w:proofErr w:type="gramStart"/>
      <w:r>
        <w:rPr>
          <w:b/>
          <w:sz w:val="24"/>
          <w:szCs w:val="24"/>
          <w:u w:val="single"/>
        </w:rPr>
        <w:t>( Article</w:t>
      </w:r>
      <w:proofErr w:type="gramEnd"/>
      <w:r>
        <w:rPr>
          <w:b/>
          <w:sz w:val="24"/>
          <w:szCs w:val="24"/>
          <w:u w:val="single"/>
        </w:rPr>
        <w:t xml:space="preserve">  21 )</w:t>
      </w:r>
    </w:p>
    <w:p w:rsidR="006A04A3" w:rsidRDefault="00E02633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est porté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votre connaissance que l’application de </w:t>
      </w:r>
      <w:r>
        <w:rPr>
          <w:b/>
          <w:sz w:val="24"/>
          <w:szCs w:val="24"/>
        </w:rPr>
        <w:t>l’article 21</w:t>
      </w:r>
      <w:r>
        <w:rPr>
          <w:color w:val="000000"/>
          <w:sz w:val="24"/>
          <w:szCs w:val="24"/>
        </w:rPr>
        <w:t xml:space="preserve"> des règlements généraux de la FAF est obligatoire pour toutes rencontres officielles. </w:t>
      </w:r>
    </w:p>
    <w:p w:rsidR="006A04A3" w:rsidRDefault="00E02633">
      <w:pPr>
        <w:pStyle w:val="normal0"/>
        <w:spacing w:after="0" w:line="240" w:lineRule="auto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À cet effet les clubs qui reçoivent doivent obligatoirement s’assurer de la présence </w:t>
      </w:r>
      <w:r>
        <w:rPr>
          <w:sz w:val="24"/>
          <w:szCs w:val="24"/>
        </w:rPr>
        <w:t>d’</w:t>
      </w:r>
      <w:r>
        <w:rPr>
          <w:b/>
          <w:sz w:val="24"/>
          <w:szCs w:val="24"/>
        </w:rPr>
        <w:t xml:space="preserve">un médecin </w:t>
      </w:r>
      <w:r>
        <w:rPr>
          <w:color w:val="000000"/>
          <w:sz w:val="24"/>
          <w:szCs w:val="24"/>
        </w:rPr>
        <w:t xml:space="preserve">et </w:t>
      </w:r>
      <w:r>
        <w:rPr>
          <w:sz w:val="24"/>
          <w:szCs w:val="24"/>
        </w:rPr>
        <w:t>d’</w:t>
      </w:r>
      <w:r>
        <w:rPr>
          <w:b/>
          <w:sz w:val="24"/>
          <w:szCs w:val="24"/>
        </w:rPr>
        <w:t>une ambulance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l’absence du médecin ou de l’ambulance est constatée par l’arbitre celui-ci annule la rencontre et le club est sanctionne par </w:t>
      </w:r>
      <w:r>
        <w:rPr>
          <w:b/>
          <w:sz w:val="24"/>
          <w:szCs w:val="24"/>
        </w:rPr>
        <w:t>l’article 21 des R/G de la FAF.</w:t>
      </w:r>
    </w:p>
    <w:p w:rsidR="006A04A3" w:rsidRDefault="006A04A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4A3" w:rsidRDefault="00E0263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CONSULTATION DU SITE INTERNET</w:t>
      </w:r>
    </w:p>
    <w:p w:rsidR="006A04A3" w:rsidRDefault="00E02633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clubs sont tenus de consulter le Site Internet de la ligue</w:t>
      </w:r>
    </w:p>
    <w:p w:rsidR="006A04A3" w:rsidRDefault="00BC544F">
      <w:pPr>
        <w:pStyle w:val="normal0"/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6">
        <w:r w:rsidR="00E02633">
          <w:rPr>
            <w:b/>
            <w:color w:val="00A3D6"/>
            <w:sz w:val="24"/>
            <w:szCs w:val="24"/>
            <w:u w:val="single"/>
          </w:rPr>
          <w:t>http://www.lwfoeb.dz/</w:t>
        </w:r>
      </w:hyperlink>
    </w:p>
    <w:p w:rsidR="006A04A3" w:rsidRDefault="00E02633">
      <w:pPr>
        <w:pStyle w:val="normal0"/>
        <w:spacing w:after="0" w:line="240" w:lineRule="auto"/>
        <w:jc w:val="center"/>
        <w:rPr>
          <w:b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pour</w:t>
      </w:r>
      <w:proofErr w:type="gramEnd"/>
      <w:r>
        <w:rPr>
          <w:color w:val="000000"/>
          <w:sz w:val="24"/>
          <w:szCs w:val="24"/>
        </w:rPr>
        <w:t xml:space="preserve"> prendre connaissance des éventuelles modifications dans la programmation et changements des lieux de rencontres et/ou horaire.</w:t>
      </w:r>
    </w:p>
    <w:p w:rsidR="006A04A3" w:rsidRDefault="006A04A3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6A04A3" w:rsidRDefault="006A04A3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6A04A3" w:rsidSect="006A04A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A04A3"/>
    <w:rsid w:val="00481C1E"/>
    <w:rsid w:val="006A04A3"/>
    <w:rsid w:val="009C1DEF"/>
    <w:rsid w:val="00A73A43"/>
    <w:rsid w:val="00BC544F"/>
    <w:rsid w:val="00DE0EA1"/>
    <w:rsid w:val="00DE13AE"/>
    <w:rsid w:val="00E0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43"/>
  </w:style>
  <w:style w:type="paragraph" w:styleId="Titre1">
    <w:name w:val="heading 1"/>
    <w:basedOn w:val="normal0"/>
    <w:next w:val="normal0"/>
    <w:rsid w:val="006A04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A04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A04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A04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6A04A3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6A04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A04A3"/>
  </w:style>
  <w:style w:type="table" w:customStyle="1" w:styleId="TableNormal">
    <w:name w:val="Table Normal"/>
    <w:rsid w:val="006A04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A04A3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6A04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A04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2023-03-01T12:05:00Z</cp:lastPrinted>
  <dcterms:created xsi:type="dcterms:W3CDTF">2023-02-28T10:00:00Z</dcterms:created>
  <dcterms:modified xsi:type="dcterms:W3CDTF">2023-03-01T12:13:00Z</dcterms:modified>
</cp:coreProperties>
</file>