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24" w:rsidRDefault="001D4E24" w:rsidP="001D4E24">
      <w:pPr>
        <w:spacing w:after="0" w:line="240" w:lineRule="auto"/>
        <w:jc w:val="center"/>
        <w:rPr>
          <w:b/>
          <w:bCs/>
        </w:rPr>
      </w:pPr>
      <w:r w:rsidRPr="00B67B29">
        <w:rPr>
          <w:b/>
          <w:bCs/>
          <w:i/>
          <w:iCs/>
          <w:sz w:val="24"/>
          <w:szCs w:val="24"/>
        </w:rPr>
        <w:t>COMMISSION DE WILAYA DE DISIPLINE</w:t>
      </w:r>
    </w:p>
    <w:p w:rsidR="001D4E24" w:rsidRDefault="001D4E24" w:rsidP="001D4E24">
      <w:pPr>
        <w:spacing w:after="0" w:line="240" w:lineRule="auto"/>
        <w:jc w:val="right"/>
        <w:rPr>
          <w:b/>
          <w:bCs/>
        </w:rPr>
      </w:pPr>
    </w:p>
    <w:p w:rsidR="001D4E24" w:rsidRDefault="001D4E24" w:rsidP="001D4E24">
      <w:pPr>
        <w:spacing w:after="0" w:line="240" w:lineRule="auto"/>
        <w:jc w:val="right"/>
        <w:rPr>
          <w:b/>
          <w:bCs/>
        </w:rPr>
      </w:pPr>
    </w:p>
    <w:p w:rsidR="001D4E24" w:rsidRPr="00BE407E" w:rsidRDefault="001D4E24" w:rsidP="001D4E2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1D4E24" w:rsidRPr="00E17E0B" w:rsidRDefault="001D4E24" w:rsidP="001D4E24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1D4E24" w:rsidRPr="00BE407E" w:rsidRDefault="001D4E24" w:rsidP="001D4E2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5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12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02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1D4E24" w:rsidRPr="00B67B29" w:rsidRDefault="001D4E24" w:rsidP="001D4E2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1D4E24" w:rsidRDefault="001D4E24" w:rsidP="001D4E24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1D4E24" w:rsidRPr="00F54D4E" w:rsidRDefault="001D4E24" w:rsidP="001D4E24">
      <w:pPr>
        <w:spacing w:after="0" w:line="240" w:lineRule="auto"/>
        <w:rPr>
          <w:b/>
          <w:bCs/>
          <w:i/>
          <w:iCs/>
        </w:rPr>
      </w:pPr>
    </w:p>
    <w:p w:rsidR="001D4E24" w:rsidRPr="00F54D4E" w:rsidRDefault="001D4E24" w:rsidP="001D4E24">
      <w:pPr>
        <w:spacing w:after="0" w:line="240" w:lineRule="auto"/>
        <w:rPr>
          <w:b/>
          <w:bCs/>
          <w:i/>
          <w:iCs/>
        </w:rPr>
      </w:pPr>
      <w:proofErr w:type="spellStart"/>
      <w:r>
        <w:rPr>
          <w:rFonts w:hint="cs"/>
          <w:b/>
          <w:bCs/>
          <w:i/>
          <w:iCs/>
          <w:rtl/>
        </w:rPr>
        <w:t>-</w:t>
      </w:r>
      <w:proofErr w:type="spellEnd"/>
      <w:r>
        <w:rPr>
          <w:b/>
          <w:bCs/>
          <w:i/>
          <w:iCs/>
        </w:rPr>
        <w:t>LAMRI  HAMID    MAITRE</w:t>
      </w:r>
    </w:p>
    <w:p w:rsidR="001D4E24" w:rsidRPr="005D4015" w:rsidRDefault="001D4E24" w:rsidP="001D4E24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1D4E24" w:rsidRDefault="001D4E24" w:rsidP="001D4E24">
      <w:pPr>
        <w:spacing w:after="0" w:line="240" w:lineRule="auto"/>
        <w:rPr>
          <w:i/>
          <w:iCs/>
        </w:rPr>
      </w:pPr>
    </w:p>
    <w:p w:rsidR="001D4E24" w:rsidRDefault="001D4E24" w:rsidP="001D4E24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1D4E24" w:rsidRPr="00836790" w:rsidRDefault="001D4E24" w:rsidP="001D4E24">
      <w:pPr>
        <w:spacing w:after="0" w:line="240" w:lineRule="auto"/>
        <w:rPr>
          <w:b/>
          <w:bCs/>
          <w:i/>
          <w:iCs/>
          <w:color w:val="00B050"/>
        </w:rPr>
      </w:pPr>
    </w:p>
    <w:p w:rsidR="001D4E24" w:rsidRPr="00BE407E" w:rsidRDefault="001D4E24" w:rsidP="001D4E24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15</w:t>
      </w:r>
    </w:p>
    <w:p w:rsidR="001D4E24" w:rsidRDefault="001D4E24" w:rsidP="001D4E2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D4E24" w:rsidRDefault="001D4E24" w:rsidP="001D4E24">
      <w:pPr>
        <w:spacing w:after="0" w:line="240" w:lineRule="auto"/>
      </w:pPr>
    </w:p>
    <w:p w:rsidR="001D4E24" w:rsidRDefault="001D4E24" w:rsidP="001D4E24">
      <w:pPr>
        <w:spacing w:after="0" w:line="240" w:lineRule="auto"/>
        <w:rPr>
          <w:b/>
          <w:bCs/>
        </w:rPr>
      </w:pPr>
      <w:r>
        <w:t>-MOUHAND HADJ  YACINE  LIC N° J</w:t>
      </w:r>
      <w:r>
        <w:rPr>
          <w:b/>
          <w:bCs/>
        </w:rPr>
        <w:t xml:space="preserve">0340 </w:t>
      </w:r>
      <w:r>
        <w:t>.</w:t>
      </w:r>
      <w:r>
        <w:rPr>
          <w:b/>
          <w:bCs/>
        </w:rPr>
        <w:t>ASCKS</w:t>
      </w:r>
      <w:r w:rsidRPr="009B4CDD">
        <w:rPr>
          <w:b/>
          <w:bCs/>
        </w:rPr>
        <w:t xml:space="preserve"> </w:t>
      </w:r>
      <w:r>
        <w:rPr>
          <w:b/>
          <w:bCs/>
        </w:rPr>
        <w:t xml:space="preserve">…EST SUSPENDU DE  </w:t>
      </w:r>
      <w:r w:rsidRPr="004C301A">
        <w:rPr>
          <w:b/>
          <w:bCs/>
          <w:color w:val="FF0000"/>
        </w:rPr>
        <w:t>03</w:t>
      </w:r>
      <w:r>
        <w:rPr>
          <w:b/>
          <w:bCs/>
        </w:rPr>
        <w:t xml:space="preserve"> MATCHS PLUS UNE AMENDE DE </w:t>
      </w:r>
      <w:r w:rsidRPr="004C301A">
        <w:rPr>
          <w:b/>
          <w:bCs/>
          <w:color w:val="FF0000"/>
        </w:rPr>
        <w:t>1</w:t>
      </w:r>
      <w:r>
        <w:rPr>
          <w:b/>
          <w:bCs/>
          <w:color w:val="FF0000"/>
        </w:rPr>
        <w:t>.</w:t>
      </w:r>
      <w:r w:rsidRPr="004C301A">
        <w:rPr>
          <w:b/>
          <w:bCs/>
          <w:color w:val="FF0000"/>
        </w:rPr>
        <w:t>500.00</w:t>
      </w:r>
      <w:r>
        <w:rPr>
          <w:b/>
          <w:bCs/>
        </w:rPr>
        <w:t xml:space="preserve"> DA POUR COUP  ENVERS ADVERSAIRE ART </w:t>
      </w:r>
      <w:r w:rsidRPr="001A608A">
        <w:rPr>
          <w:b/>
          <w:bCs/>
          <w:color w:val="FF0000"/>
        </w:rPr>
        <w:t>113</w:t>
      </w:r>
      <w:r>
        <w:rPr>
          <w:b/>
          <w:bCs/>
        </w:rPr>
        <w:t xml:space="preserve"> DES RG FAF.</w:t>
      </w:r>
    </w:p>
    <w:p w:rsidR="001D4E24" w:rsidRPr="00933F18" w:rsidRDefault="001D4E24" w:rsidP="001D4E24">
      <w:pPr>
        <w:spacing w:after="0" w:line="240" w:lineRule="auto"/>
      </w:pPr>
      <w:r w:rsidRPr="00933F18">
        <w:t xml:space="preserve">-HANDAOUI </w:t>
      </w:r>
      <w:r>
        <w:t>ZINEDDINE</w:t>
      </w:r>
      <w:r w:rsidRPr="00933F18">
        <w:t xml:space="preserve"> </w:t>
      </w:r>
      <w:r>
        <w:t>……………..</w:t>
      </w:r>
      <w:r w:rsidRPr="00933F18">
        <w:t xml:space="preserve">LIC N° </w:t>
      </w:r>
      <w:r w:rsidRPr="00933F18">
        <w:rPr>
          <w:b/>
          <w:bCs/>
        </w:rPr>
        <w:t>J0330</w:t>
      </w:r>
      <w:r w:rsidRPr="00933F18">
        <w:t xml:space="preserve">  </w:t>
      </w:r>
      <w:r w:rsidRPr="00933F18">
        <w:rPr>
          <w:b/>
          <w:bCs/>
        </w:rPr>
        <w:t>ASCKS</w:t>
      </w:r>
      <w:r w:rsidRPr="00933F18">
        <w:t xml:space="preserve"> …………………………………….AVERTISSEMENT POU CAS</w:t>
      </w:r>
    </w:p>
    <w:p w:rsidR="001D4E24" w:rsidRPr="00933F18" w:rsidRDefault="001D4E24" w:rsidP="001D4E24">
      <w:pPr>
        <w:spacing w:after="0" w:line="240" w:lineRule="auto"/>
      </w:pPr>
      <w:r w:rsidRPr="00933F18">
        <w:t>-</w:t>
      </w:r>
      <w:r>
        <w:t>ARAAR</w:t>
      </w:r>
      <w:r w:rsidRPr="00933F18">
        <w:t xml:space="preserve"> </w:t>
      </w:r>
      <w:r>
        <w:t>DJAMEL ………………………..</w:t>
      </w:r>
      <w:r w:rsidRPr="00933F18">
        <w:t xml:space="preserve"> LIC N° </w:t>
      </w:r>
      <w:proofErr w:type="gramStart"/>
      <w:r w:rsidRPr="00933F18">
        <w:rPr>
          <w:b/>
          <w:bCs/>
        </w:rPr>
        <w:t>J0010</w:t>
      </w:r>
      <w:r>
        <w:rPr>
          <w:b/>
          <w:bCs/>
        </w:rPr>
        <w:t xml:space="preserve"> ..</w:t>
      </w:r>
      <w:proofErr w:type="gramEnd"/>
      <w:r>
        <w:rPr>
          <w:b/>
          <w:bCs/>
        </w:rPr>
        <w:t>CRBH</w:t>
      </w:r>
      <w:r w:rsidRPr="00933F18">
        <w:t xml:space="preserve"> ……………………………………..AVERTISSEMENT POU CAS</w:t>
      </w:r>
    </w:p>
    <w:p w:rsidR="001D4E24" w:rsidRPr="00933F18" w:rsidRDefault="001D4E24" w:rsidP="001D4E24">
      <w:pPr>
        <w:spacing w:after="0" w:line="240" w:lineRule="auto"/>
      </w:pPr>
      <w:r w:rsidRPr="00933F18">
        <w:t>-</w:t>
      </w:r>
      <w:r>
        <w:t xml:space="preserve">GEULLOUH </w:t>
      </w:r>
      <w:r w:rsidRPr="00933F18">
        <w:t xml:space="preserve"> </w:t>
      </w:r>
      <w:r>
        <w:t>AISSAM…………………..</w:t>
      </w:r>
      <w:r w:rsidRPr="00933F18">
        <w:t xml:space="preserve"> LIC N° </w:t>
      </w:r>
      <w:r>
        <w:rPr>
          <w:b/>
          <w:bCs/>
        </w:rPr>
        <w:t>JJ0027</w:t>
      </w:r>
      <w:r w:rsidRPr="00933F18">
        <w:rPr>
          <w:b/>
          <w:bCs/>
        </w:rPr>
        <w:t xml:space="preserve">  </w:t>
      </w:r>
      <w:r>
        <w:rPr>
          <w:b/>
          <w:bCs/>
        </w:rPr>
        <w:t>CRBH</w:t>
      </w:r>
      <w:r w:rsidRPr="00933F18">
        <w:t xml:space="preserve"> ……………………………………..AVERTISSEMENT POU CAS</w:t>
      </w:r>
    </w:p>
    <w:p w:rsidR="001D4E24" w:rsidRDefault="001D4E24" w:rsidP="001D4E2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72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D4E24" w:rsidRDefault="001D4E24" w:rsidP="001D4E24">
      <w:pPr>
        <w:spacing w:after="0" w:line="240" w:lineRule="auto"/>
      </w:pPr>
      <w:r>
        <w:t>-SAHEB  MEROUANE</w:t>
      </w:r>
      <w:proofErr w:type="gramStart"/>
      <w:r>
        <w:t>…………….……..</w:t>
      </w:r>
      <w:proofErr w:type="gramEnd"/>
      <w:r>
        <w:t xml:space="preserve">LIC N° </w:t>
      </w:r>
      <w:r>
        <w:rPr>
          <w:b/>
          <w:bCs/>
        </w:rPr>
        <w:t>J0391</w:t>
      </w:r>
      <w:r>
        <w:t xml:space="preserve"> </w:t>
      </w:r>
      <w:r>
        <w:rPr>
          <w:b/>
          <w:bCs/>
        </w:rPr>
        <w:t xml:space="preserve">IRBM  </w:t>
      </w:r>
      <w:r>
        <w:t xml:space="preserve"> ……………………..…………….…AVERTISSEMENT POUR CAS</w:t>
      </w:r>
    </w:p>
    <w:p w:rsidR="001D4E24" w:rsidRDefault="001D4E24" w:rsidP="001D4E24">
      <w:pPr>
        <w:spacing w:after="0" w:line="240" w:lineRule="auto"/>
      </w:pPr>
      <w:r>
        <w:t xml:space="preserve">-TOURCHE  FAICEL…………………....  LIC N° </w:t>
      </w:r>
      <w:proofErr w:type="gramStart"/>
      <w:r>
        <w:rPr>
          <w:b/>
          <w:bCs/>
        </w:rPr>
        <w:t>J0244</w:t>
      </w:r>
      <w:r>
        <w:t xml:space="preserve"> ..</w:t>
      </w:r>
      <w:proofErr w:type="gramEnd"/>
      <w:r>
        <w:t xml:space="preserve"> </w:t>
      </w:r>
      <w:r>
        <w:rPr>
          <w:b/>
          <w:bCs/>
        </w:rPr>
        <w:t xml:space="preserve">ARBOH  </w:t>
      </w:r>
      <w:r>
        <w:t xml:space="preserve"> </w:t>
      </w:r>
      <w:proofErr w:type="gramStart"/>
      <w:r>
        <w:t>……….………………..………</w:t>
      </w:r>
      <w:proofErr w:type="gramEnd"/>
      <w:r>
        <w:t>AVERTISSEMENT POUR CAS</w:t>
      </w:r>
    </w:p>
    <w:p w:rsidR="001D4E24" w:rsidRDefault="001D4E24" w:rsidP="001D4E24">
      <w:pPr>
        <w:spacing w:after="0" w:line="240" w:lineRule="auto"/>
      </w:pPr>
    </w:p>
    <w:p w:rsidR="001D4E24" w:rsidRDefault="001D4E24" w:rsidP="001D4E2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 AFFAIRE N° </w:t>
      </w:r>
      <w:r>
        <w:rPr>
          <w:b/>
          <w:bCs/>
          <w:sz w:val="24"/>
          <w:szCs w:val="24"/>
          <w:u w:val="single"/>
        </w:rPr>
        <w:t>73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1D4E24" w:rsidRDefault="001D4E24" w:rsidP="001D4E2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1D4E24" w:rsidRDefault="001D4E24" w:rsidP="001D4E24">
      <w:pPr>
        <w:spacing w:after="0" w:line="240" w:lineRule="auto"/>
      </w:pPr>
      <w:r>
        <w:t xml:space="preserve">-DJERTLI   ABDELMALEK………….. LIC N° </w:t>
      </w:r>
      <w:r>
        <w:rPr>
          <w:b/>
          <w:bCs/>
        </w:rPr>
        <w:t>J0282</w:t>
      </w:r>
      <w:r>
        <w:t xml:space="preserve"> …………………. </w:t>
      </w:r>
      <w:r>
        <w:rPr>
          <w:b/>
          <w:bCs/>
        </w:rPr>
        <w:t xml:space="preserve">CRBB  </w:t>
      </w:r>
      <w:r>
        <w:t xml:space="preserve"> ………………………..AVERTISSEMENT POUR CAS</w:t>
      </w:r>
    </w:p>
    <w:p w:rsidR="001D4E24" w:rsidRDefault="001D4E24" w:rsidP="001D4E24">
      <w:pPr>
        <w:spacing w:after="0" w:line="240" w:lineRule="auto"/>
      </w:pPr>
      <w:r>
        <w:t xml:space="preserve">-MAHDI  SOUFIANE…………………. LIC N° </w:t>
      </w:r>
      <w:r>
        <w:rPr>
          <w:b/>
          <w:bCs/>
        </w:rPr>
        <w:t>J0227</w:t>
      </w:r>
      <w:r>
        <w:t xml:space="preserve"> ……………… . </w:t>
      </w:r>
      <w:r>
        <w:rPr>
          <w:b/>
          <w:bCs/>
        </w:rPr>
        <w:t xml:space="preserve">CAFAZ  </w:t>
      </w:r>
      <w:r>
        <w:t xml:space="preserve"> ……………   ………AVERTISSEMENT POUR CAS</w:t>
      </w:r>
    </w:p>
    <w:p w:rsidR="001D4E24" w:rsidRDefault="001D4E24" w:rsidP="001D4E24">
      <w:pPr>
        <w:spacing w:after="0" w:line="240" w:lineRule="auto"/>
      </w:pPr>
      <w:r>
        <w:t>-MAAMERI  ABDERAOUF ………….LIC N°</w:t>
      </w:r>
      <w:r>
        <w:rPr>
          <w:b/>
          <w:bCs/>
        </w:rPr>
        <w:t>J0279</w:t>
      </w:r>
      <w:r>
        <w:t xml:space="preserve"> ……………… . </w:t>
      </w:r>
      <w:r>
        <w:rPr>
          <w:b/>
          <w:bCs/>
        </w:rPr>
        <w:t xml:space="preserve">CAFAZ  </w:t>
      </w:r>
      <w:r>
        <w:t xml:space="preserve"> ………………  ………AVERTISSEMENT POUR CAS</w:t>
      </w:r>
    </w:p>
    <w:p w:rsidR="001D4E24" w:rsidRDefault="001D4E24" w:rsidP="001D4E24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1D4E24" w:rsidTr="001D3AEA">
        <w:tc>
          <w:tcPr>
            <w:tcW w:w="10606" w:type="dxa"/>
          </w:tcPr>
          <w:p w:rsidR="001D4E24" w:rsidRDefault="001D4E24" w:rsidP="001D3AEA"/>
          <w:p w:rsidR="001D4E24" w:rsidRPr="00C21958" w:rsidRDefault="001D4E24" w:rsidP="001D3A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260">
              <w:rPr>
                <w:b/>
                <w:bCs/>
                <w:sz w:val="28"/>
                <w:szCs w:val="28"/>
                <w:highlight w:val="cyan"/>
              </w:rPr>
              <w:t>-AFFAIRE  ASCKS/ USAM DU 31/01/2023 A KSAR SBAHI</w:t>
            </w:r>
          </w:p>
          <w:p w:rsidR="001D4E24" w:rsidRPr="00C21958" w:rsidRDefault="001D4E24" w:rsidP="001D3A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4E24" w:rsidRPr="00F20777" w:rsidRDefault="001D4E24" w:rsidP="001D3AEA">
            <w:pPr>
              <w:jc w:val="center"/>
              <w:rPr>
                <w:b/>
                <w:bCs/>
                <w:color w:val="C5D1D7" w:themeColor="background2"/>
                <w:sz w:val="28"/>
                <w:szCs w:val="28"/>
              </w:rPr>
            </w:pPr>
            <w:r w:rsidRPr="00F20777">
              <w:rPr>
                <w:b/>
                <w:bCs/>
                <w:sz w:val="28"/>
                <w:szCs w:val="28"/>
                <w:highlight w:val="darkGreen"/>
              </w:rPr>
              <w:t>DECISION DE LA COMMISSION DE RECOURS N°283/LRFC DU 09/01/2023</w:t>
            </w:r>
          </w:p>
          <w:p w:rsidR="001D4E24" w:rsidRDefault="001D4E24" w:rsidP="001D3AEA">
            <w:pPr>
              <w:jc w:val="center"/>
              <w:rPr>
                <w:b/>
                <w:bCs/>
              </w:rPr>
            </w:pPr>
          </w:p>
          <w:p w:rsidR="001D4E24" w:rsidRPr="00982D8C" w:rsidRDefault="001D4E24" w:rsidP="001D3AEA">
            <w:pPr>
              <w:rPr>
                <w:b/>
                <w:bCs/>
                <w:sz w:val="24"/>
                <w:szCs w:val="24"/>
              </w:rPr>
            </w:pPr>
            <w:r w:rsidRPr="00982D8C">
              <w:rPr>
                <w:b/>
                <w:bCs/>
                <w:sz w:val="24"/>
                <w:szCs w:val="24"/>
              </w:rPr>
              <w:t xml:space="preserve">-MATCH PERDU PAR PENALITE AU CLUB ASC KSAR SBAHI ET ATTRIBUE LE GAIN DU MATCH  AU CLUB USAM QUI MARQUE </w:t>
            </w:r>
            <w:r w:rsidRPr="00982D8C">
              <w:rPr>
                <w:b/>
                <w:bCs/>
                <w:color w:val="CCB400" w:themeColor="accent2"/>
                <w:sz w:val="24"/>
                <w:szCs w:val="24"/>
              </w:rPr>
              <w:t>03</w:t>
            </w:r>
            <w:r w:rsidRPr="00982D8C">
              <w:rPr>
                <w:b/>
                <w:bCs/>
                <w:sz w:val="24"/>
                <w:szCs w:val="24"/>
              </w:rPr>
              <w:t xml:space="preserve"> POINTS ET SCORE DE </w:t>
            </w:r>
            <w:r w:rsidRPr="00982D8C">
              <w:rPr>
                <w:b/>
                <w:bCs/>
                <w:color w:val="CCB400" w:themeColor="accent2"/>
                <w:sz w:val="24"/>
                <w:szCs w:val="24"/>
              </w:rPr>
              <w:t>03</w:t>
            </w:r>
            <w:r w:rsidRPr="00982D8C">
              <w:rPr>
                <w:b/>
                <w:bCs/>
                <w:sz w:val="24"/>
                <w:szCs w:val="24"/>
              </w:rPr>
              <w:t xml:space="preserve">  A  </w:t>
            </w:r>
            <w:r w:rsidRPr="00982D8C">
              <w:rPr>
                <w:b/>
                <w:bCs/>
                <w:color w:val="CCB400" w:themeColor="accent2"/>
                <w:sz w:val="24"/>
                <w:szCs w:val="24"/>
              </w:rPr>
              <w:t>00</w:t>
            </w:r>
            <w:r w:rsidRPr="00982D8C">
              <w:rPr>
                <w:b/>
                <w:bCs/>
                <w:sz w:val="24"/>
                <w:szCs w:val="24"/>
              </w:rPr>
              <w:t xml:space="preserve"> ET AMENDE  DE </w:t>
            </w:r>
            <w:proofErr w:type="gramStart"/>
            <w:r w:rsidRPr="00982D8C">
              <w:rPr>
                <w:b/>
                <w:bCs/>
                <w:color w:val="CCB400" w:themeColor="accent2"/>
                <w:sz w:val="24"/>
                <w:szCs w:val="24"/>
              </w:rPr>
              <w:t>5000</w:t>
            </w:r>
            <w:r w:rsidRPr="00982D8C">
              <w:rPr>
                <w:b/>
                <w:bCs/>
                <w:sz w:val="24"/>
                <w:szCs w:val="24"/>
              </w:rPr>
              <w:t>.</w:t>
            </w:r>
            <w:r w:rsidRPr="00982D8C">
              <w:rPr>
                <w:b/>
                <w:bCs/>
                <w:color w:val="CCB400" w:themeColor="accent2"/>
                <w:sz w:val="24"/>
                <w:szCs w:val="24"/>
              </w:rPr>
              <w:t>00DA</w:t>
            </w:r>
            <w:r w:rsidRPr="00982D8C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1D4E24" w:rsidRPr="00982D8C" w:rsidRDefault="001D4E24" w:rsidP="001D3AEA">
            <w:pPr>
              <w:rPr>
                <w:b/>
                <w:bCs/>
                <w:sz w:val="24"/>
                <w:szCs w:val="24"/>
              </w:rPr>
            </w:pPr>
            <w:r w:rsidRPr="00982D8C">
              <w:rPr>
                <w:b/>
                <w:bCs/>
                <w:sz w:val="24"/>
                <w:szCs w:val="24"/>
              </w:rPr>
              <w:t>-ATROUS LEMBAREK  ET  NEKKACHE ABDELGHAFOUR  01 UN  AN DE SUSPENSION  DONT 06 SIX MOIS AVEC SURSIS A CHACUN.</w:t>
            </w:r>
          </w:p>
          <w:p w:rsidR="001D4E24" w:rsidRDefault="001D4E24" w:rsidP="001D3AEA"/>
        </w:tc>
      </w:tr>
      <w:tr w:rsidR="001D4E24" w:rsidTr="001D3AEA">
        <w:tc>
          <w:tcPr>
            <w:tcW w:w="10606" w:type="dxa"/>
          </w:tcPr>
          <w:p w:rsidR="001D4E24" w:rsidRDefault="001D4E24" w:rsidP="001D3AEA">
            <w:pPr>
              <w:jc w:val="center"/>
              <w:rPr>
                <w:b/>
                <w:bCs/>
                <w:i/>
                <w:iCs/>
                <w:color w:val="646B86" w:themeColor="text2"/>
                <w:sz w:val="28"/>
                <w:szCs w:val="28"/>
              </w:rPr>
            </w:pPr>
            <w:r w:rsidRPr="009A2DAE">
              <w:rPr>
                <w:b/>
                <w:bCs/>
                <w:i/>
                <w:iCs/>
                <w:color w:val="646B86" w:themeColor="text2"/>
                <w:sz w:val="28"/>
                <w:szCs w:val="28"/>
              </w:rPr>
              <w:t>AVIS AUX CLUBS</w:t>
            </w:r>
          </w:p>
          <w:p w:rsidR="001D4E24" w:rsidRPr="00904038" w:rsidRDefault="001D4E24" w:rsidP="001D3AEA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646B86" w:themeColor="text2"/>
                <w:sz w:val="28"/>
                <w:szCs w:val="28"/>
              </w:rPr>
              <w:t xml:space="preserve">  </w:t>
            </w:r>
            <w:r w:rsidRPr="00904038">
              <w:rPr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 xml:space="preserve">ART  </w:t>
            </w:r>
            <w:r w:rsidRPr="001B7975">
              <w:rPr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>144</w:t>
            </w:r>
            <w:r w:rsidRPr="00904038">
              <w:rPr>
                <w:b/>
                <w:bCs/>
                <w:i/>
                <w:iCs/>
                <w:color w:val="00B050"/>
                <w:sz w:val="28"/>
                <w:szCs w:val="28"/>
                <w:u w:val="single"/>
              </w:rPr>
              <w:t> : ANNULATION DE LA SANCTION</w:t>
            </w:r>
          </w:p>
          <w:p w:rsidR="001D4E24" w:rsidRDefault="001D4E24" w:rsidP="001D3AEA">
            <w:pPr>
              <w:jc w:val="center"/>
              <w:rPr>
                <w:b/>
                <w:bCs/>
                <w:i/>
                <w:iCs/>
                <w:color w:val="646B86" w:themeColor="text2"/>
                <w:sz w:val="28"/>
                <w:szCs w:val="28"/>
              </w:rPr>
            </w:pPr>
          </w:p>
          <w:p w:rsidR="001D4E24" w:rsidRDefault="001D4E24" w:rsidP="001D3AEA">
            <w:pPr>
              <w:rPr>
                <w:b/>
                <w:bCs/>
                <w:i/>
                <w:iCs/>
                <w:color w:val="646B86" w:themeColor="tex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646B86" w:themeColor="text2"/>
                <w:sz w:val="24"/>
                <w:szCs w:val="24"/>
              </w:rPr>
              <w:t>LES  AVERTISSEMENTS  DONT LE NOMBRE  EST  INFERIEUR  OU EGAL  A TROIS (</w:t>
            </w:r>
            <w:r w:rsidRPr="00BB38BE">
              <w:rPr>
                <w:b/>
                <w:bCs/>
                <w:i/>
                <w:iCs/>
                <w:color w:val="00B050"/>
                <w:sz w:val="24"/>
                <w:szCs w:val="24"/>
              </w:rPr>
              <w:t>03</w:t>
            </w:r>
            <w:r>
              <w:rPr>
                <w:b/>
                <w:bCs/>
                <w:i/>
                <w:iCs/>
                <w:color w:val="646B86" w:themeColor="text2"/>
                <w:sz w:val="24"/>
                <w:szCs w:val="24"/>
              </w:rPr>
              <w:t>) INFLIGES A UN JOUEUR AVANT LA  DATE DU 1</w:t>
            </w:r>
            <w:r w:rsidRPr="009A2DAE">
              <w:rPr>
                <w:b/>
                <w:bCs/>
                <w:i/>
                <w:iCs/>
                <w:color w:val="646B86" w:themeColor="text2"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i/>
                <w:iCs/>
                <w:color w:val="646B86" w:themeColor="text2"/>
                <w:sz w:val="24"/>
                <w:szCs w:val="24"/>
              </w:rPr>
              <w:t xml:space="preserve">  MATCH DE LA PHASE  RETOUR  SONT ANNULES. LES  SANCTIONS </w:t>
            </w:r>
          </w:p>
          <w:p w:rsidR="001D4E24" w:rsidRDefault="001D4E24" w:rsidP="001D3AEA">
            <w:pPr>
              <w:rPr>
                <w:b/>
                <w:bCs/>
                <w:i/>
                <w:iCs/>
                <w:color w:val="646B86" w:themeColor="tex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646B86" w:themeColor="text2"/>
                <w:sz w:val="24"/>
                <w:szCs w:val="24"/>
              </w:rPr>
              <w:t>POUR UN MATCH  FERME  RELATIVE A QUATRE  (</w:t>
            </w:r>
            <w:r w:rsidRPr="00E56379">
              <w:rPr>
                <w:b/>
                <w:bCs/>
                <w:i/>
                <w:iCs/>
                <w:color w:val="00B050"/>
                <w:sz w:val="24"/>
                <w:szCs w:val="24"/>
              </w:rPr>
              <w:t>04</w:t>
            </w:r>
            <w:r>
              <w:rPr>
                <w:b/>
                <w:bCs/>
                <w:i/>
                <w:iCs/>
                <w:color w:val="646B86" w:themeColor="text2"/>
                <w:sz w:val="24"/>
                <w:szCs w:val="24"/>
              </w:rPr>
              <w:t>) AVERTISSEMENTS  INFLIGES AU  JOUEUR  RESTE MAINTENUE ELLE  EST  REPORTE  A LA PHASE RETOUR.</w:t>
            </w:r>
          </w:p>
          <w:p w:rsidR="001D4E24" w:rsidRPr="009A2DAE" w:rsidRDefault="001D4E24" w:rsidP="001D3AEA">
            <w:pPr>
              <w:rPr>
                <w:b/>
                <w:bCs/>
                <w:i/>
                <w:iCs/>
                <w:color w:val="646B86" w:themeColor="text2"/>
                <w:sz w:val="24"/>
                <w:szCs w:val="24"/>
              </w:rPr>
            </w:pPr>
          </w:p>
          <w:p w:rsidR="001D4E24" w:rsidRDefault="001D4E24" w:rsidP="001D3AEA"/>
        </w:tc>
      </w:tr>
    </w:tbl>
    <w:p w:rsidR="001D4E24" w:rsidRPr="00D76C7A" w:rsidRDefault="001D4E24" w:rsidP="001D4E24">
      <w:pPr>
        <w:spacing w:after="0" w:line="240" w:lineRule="auto"/>
        <w:rPr>
          <w:b/>
          <w:bCs/>
          <w:color w:val="00B050"/>
        </w:rPr>
      </w:pPr>
      <w:r w:rsidRPr="00D76C7A">
        <w:rPr>
          <w:b/>
          <w:bCs/>
          <w:color w:val="00B050"/>
        </w:rPr>
        <w:t xml:space="preserve">       MAITRE                                                                                                     LE SECRETAIRE  DE LA COMMISSION </w:t>
      </w:r>
    </w:p>
    <w:p w:rsidR="001D4E24" w:rsidRPr="00D76C7A" w:rsidRDefault="001D4E24" w:rsidP="001D4E24">
      <w:pPr>
        <w:spacing w:after="0" w:line="240" w:lineRule="auto"/>
        <w:rPr>
          <w:b/>
          <w:bCs/>
          <w:color w:val="00B050"/>
        </w:rPr>
      </w:pPr>
      <w:r w:rsidRPr="00D76C7A">
        <w:rPr>
          <w:b/>
          <w:bCs/>
          <w:color w:val="00B050"/>
        </w:rPr>
        <w:t xml:space="preserve"> LAMRI      HAMID                                                                                                        AMARA   BOUMARAF                                                                                                                            </w:t>
      </w:r>
    </w:p>
    <w:p w:rsidR="00FD13E9" w:rsidRDefault="00FD13E9"/>
    <w:sectPr w:rsidR="00FD13E9" w:rsidSect="001D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D4E24"/>
    <w:rsid w:val="000A3191"/>
    <w:rsid w:val="00135735"/>
    <w:rsid w:val="001D4E24"/>
    <w:rsid w:val="003F2D22"/>
    <w:rsid w:val="004541AB"/>
    <w:rsid w:val="0048339D"/>
    <w:rsid w:val="00547226"/>
    <w:rsid w:val="005E3FFB"/>
    <w:rsid w:val="00724977"/>
    <w:rsid w:val="007251B1"/>
    <w:rsid w:val="007A7D7F"/>
    <w:rsid w:val="008174E8"/>
    <w:rsid w:val="00974AFC"/>
    <w:rsid w:val="00A8045B"/>
    <w:rsid w:val="00B05AB8"/>
    <w:rsid w:val="00D108C8"/>
    <w:rsid w:val="00D3378A"/>
    <w:rsid w:val="00E50011"/>
    <w:rsid w:val="00EB370A"/>
    <w:rsid w:val="00F9431E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2023-02-15T10:30:00Z</dcterms:created>
  <dcterms:modified xsi:type="dcterms:W3CDTF">2023-02-15T10:31:00Z</dcterms:modified>
</cp:coreProperties>
</file>